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9E1" w:rsidRDefault="00E049C3" w:rsidP="00353E5B">
      <w:pPr>
        <w:spacing w:before="100" w:beforeAutospacing="1" w:after="100" w:afterAutospacing="1"/>
        <w:outlineLvl w:val="2"/>
        <w:rPr>
          <w:rFonts w:ascii="Times New Roman" w:eastAsia="Times New Roman" w:hAnsi="Times New Roman" w:cs="Times New Roman"/>
          <w:b/>
          <w:bCs/>
          <w:kern w:val="0"/>
          <w:sz w:val="27"/>
          <w:szCs w:val="27"/>
          <w:lang w:eastAsia="nl-NL"/>
          <w14:ligatures w14:val="none"/>
        </w:rPr>
      </w:pPr>
      <w:r w:rsidRPr="00E049C3">
        <w:rPr>
          <w:rFonts w:ascii="Times New Roman" w:eastAsia="Times New Roman" w:hAnsi="Times New Roman" w:cs="Times New Roman"/>
          <w:b/>
          <w:bCs/>
          <w:kern w:val="0"/>
          <w:sz w:val="27"/>
          <w:szCs w:val="27"/>
          <w:lang w:eastAsia="nl-NL"/>
          <w14:ligatures w14:val="none"/>
        </w:rPr>
        <w:t>https://www.rinogroep.nl/marktplaats/formulier/3</w:t>
      </w:r>
    </w:p>
    <w:p w:rsidR="00DC19E1" w:rsidRDefault="00DC19E1" w:rsidP="00353E5B">
      <w:pPr>
        <w:spacing w:before="100" w:beforeAutospacing="1" w:after="100" w:afterAutospacing="1"/>
        <w:outlineLvl w:val="2"/>
        <w:rPr>
          <w:rFonts w:ascii="Times New Roman" w:eastAsia="Times New Roman" w:hAnsi="Times New Roman" w:cs="Times New Roman"/>
          <w:b/>
          <w:bCs/>
          <w:kern w:val="0"/>
          <w:sz w:val="27"/>
          <w:szCs w:val="27"/>
          <w:lang w:eastAsia="nl-NL"/>
          <w14:ligatures w14:val="none"/>
        </w:rPr>
      </w:pPr>
      <w:r>
        <w:rPr>
          <w:rFonts w:ascii="Times New Roman" w:eastAsia="Times New Roman" w:hAnsi="Times New Roman" w:cs="Times New Roman"/>
          <w:b/>
          <w:bCs/>
          <w:noProof/>
          <w:kern w:val="0"/>
          <w:sz w:val="27"/>
          <w:szCs w:val="27"/>
          <w:lang w:eastAsia="nl-NL"/>
        </w:rPr>
        <w:drawing>
          <wp:inline distT="0" distB="0" distL="0" distR="0" wp14:anchorId="416F91D3" wp14:editId="703A2989">
            <wp:extent cx="2023044" cy="1366982"/>
            <wp:effectExtent l="0" t="0" r="0" b="5080"/>
            <wp:docPr id="10596236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23632" name="Afbeelding 105962363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2873" cy="1407409"/>
                    </a:xfrm>
                    <a:prstGeom prst="rect">
                      <a:avLst/>
                    </a:prstGeom>
                  </pic:spPr>
                </pic:pic>
              </a:graphicData>
            </a:graphic>
          </wp:inline>
        </w:drawing>
      </w:r>
    </w:p>
    <w:p w:rsidR="00353E5B" w:rsidRPr="00353E5B" w:rsidRDefault="00353E5B" w:rsidP="00353E5B">
      <w:pPr>
        <w:spacing w:before="100" w:beforeAutospacing="1" w:after="100" w:afterAutospacing="1"/>
        <w:outlineLvl w:val="2"/>
        <w:rPr>
          <w:rFonts w:ascii="Times New Roman" w:eastAsia="Times New Roman" w:hAnsi="Times New Roman" w:cs="Times New Roman"/>
          <w:b/>
          <w:bCs/>
          <w:kern w:val="0"/>
          <w:sz w:val="27"/>
          <w:szCs w:val="27"/>
          <w:lang w:eastAsia="nl-NL"/>
          <w14:ligatures w14:val="none"/>
        </w:rPr>
      </w:pPr>
      <w:r w:rsidRPr="00353E5B">
        <w:rPr>
          <w:rFonts w:ascii="Times New Roman" w:eastAsia="Times New Roman" w:hAnsi="Times New Roman" w:cs="Times New Roman"/>
          <w:b/>
          <w:bCs/>
          <w:kern w:val="0"/>
          <w:sz w:val="27"/>
          <w:szCs w:val="27"/>
          <w:lang w:eastAsia="nl-NL"/>
          <w14:ligatures w14:val="none"/>
        </w:rPr>
        <w:t>Supervisie</w:t>
      </w:r>
    </w:p>
    <w:p w:rsidR="00482EAF" w:rsidRPr="00482EAF" w:rsidRDefault="00353E5B" w:rsidP="00353E5B">
      <w:pPr>
        <w:spacing w:before="100" w:beforeAutospacing="1" w:after="100" w:afterAutospacing="1"/>
        <w:rPr>
          <w:rFonts w:eastAsia="Times New Roman" w:cstheme="minorHAnsi"/>
          <w:kern w:val="0"/>
          <w:lang w:eastAsia="nl-NL"/>
          <w14:ligatures w14:val="none"/>
        </w:rPr>
      </w:pPr>
      <w:r w:rsidRPr="00482EAF">
        <w:rPr>
          <w:rFonts w:eastAsia="Times New Roman" w:cstheme="minorHAnsi"/>
          <w:kern w:val="0"/>
          <w:lang w:eastAsia="nl-NL"/>
          <w14:ligatures w14:val="none"/>
        </w:rPr>
        <w:t>Nina Ruland is</w:t>
      </w:r>
      <w:r w:rsidR="00E049C3" w:rsidRPr="00482EAF">
        <w:rPr>
          <w:rFonts w:eastAsia="Times New Roman" w:cstheme="minorHAnsi"/>
          <w:kern w:val="0"/>
          <w:lang w:eastAsia="nl-NL"/>
          <w14:ligatures w14:val="none"/>
        </w:rPr>
        <w:t xml:space="preserve"> GZ-psycholoog BIG, Kinder- en Jeugdpsycholoog NIP en</w:t>
      </w:r>
      <w:r w:rsidRPr="00482EAF">
        <w:rPr>
          <w:rFonts w:eastAsia="Times New Roman" w:cstheme="minorHAnsi"/>
          <w:kern w:val="0"/>
          <w:lang w:eastAsia="nl-NL"/>
          <w14:ligatures w14:val="none"/>
        </w:rPr>
        <w:t xml:space="preserve"> tevens geregistreerd als supervisor Kinder- en Jeugdpsycholoog NIP.</w:t>
      </w:r>
      <w:r w:rsidRPr="00482EAF">
        <w:rPr>
          <w:rFonts w:eastAsia="Times New Roman" w:cstheme="minorHAnsi"/>
          <w:kern w:val="0"/>
          <w:lang w:eastAsia="nl-NL"/>
          <w14:ligatures w14:val="none"/>
        </w:rPr>
        <w:br/>
      </w:r>
    </w:p>
    <w:p w:rsidR="00353E5B" w:rsidRDefault="00482EAF" w:rsidP="00482EAF">
      <w:pPr>
        <w:pStyle w:val="Normaalweb"/>
        <w:rPr>
          <w:rFonts w:asciiTheme="minorHAnsi" w:hAnsiTheme="minorHAnsi" w:cstheme="minorHAnsi"/>
        </w:rPr>
      </w:pPr>
      <w:r w:rsidRPr="00482EAF">
        <w:rPr>
          <w:rFonts w:asciiTheme="minorHAnsi" w:hAnsiTheme="minorHAnsi" w:cstheme="minorHAnsi"/>
          <w:color w:val="3C3C46"/>
        </w:rPr>
        <w:t xml:space="preserve">Collega's kunnen bij haar terecht voor supervisie en leertherapie in het kader van hun opleiding </w:t>
      </w:r>
      <w:r w:rsidRPr="00482EAF">
        <w:rPr>
          <w:rFonts w:asciiTheme="minorHAnsi" w:hAnsiTheme="minorHAnsi" w:cstheme="minorHAnsi"/>
          <w:color w:val="3C3C46"/>
        </w:rPr>
        <w:t>BAPD, Kinder- en jeugdpsycholoog NIP en GZ-psycholoog</w:t>
      </w:r>
      <w:r w:rsidRPr="00482EAF">
        <w:rPr>
          <w:rFonts w:asciiTheme="minorHAnsi" w:hAnsiTheme="minorHAnsi" w:cstheme="minorHAnsi"/>
          <w:color w:val="3C3C46"/>
        </w:rPr>
        <w:t>. Dit kan gaan over de casusconceptualisatie, de keuze en toepassing van interventies</w:t>
      </w:r>
      <w:r>
        <w:rPr>
          <w:rFonts w:asciiTheme="minorHAnsi" w:hAnsiTheme="minorHAnsi" w:cstheme="minorHAnsi"/>
          <w:color w:val="3C3C46"/>
        </w:rPr>
        <w:t xml:space="preserve"> en</w:t>
      </w:r>
      <w:r w:rsidRPr="00482EAF">
        <w:rPr>
          <w:rFonts w:asciiTheme="minorHAnsi" w:hAnsiTheme="minorHAnsi" w:cstheme="minorHAnsi"/>
          <w:color w:val="3C3C46"/>
        </w:rPr>
        <w:t xml:space="preserve"> de therapeutische relatie</w:t>
      </w:r>
      <w:r>
        <w:rPr>
          <w:rFonts w:asciiTheme="minorHAnsi" w:hAnsiTheme="minorHAnsi" w:cstheme="minorHAnsi"/>
          <w:color w:val="3C3C46"/>
        </w:rPr>
        <w:t xml:space="preserve">. </w:t>
      </w:r>
      <w:r w:rsidR="00353E5B" w:rsidRPr="00482EAF">
        <w:rPr>
          <w:rFonts w:asciiTheme="minorHAnsi" w:hAnsiTheme="minorHAnsi" w:cstheme="minorHAnsi"/>
        </w:rPr>
        <w:t>Het gaat ook om het ‘groeien’ in het vak, het vormen van een beroepsidentiteit en het leren professioneel en autonoom te handelen. Een belangrijk aspect daarvan is het reflecteren op het eigen handelen; dat staat centraal tijdens supervisie. Voor supervisie wordt een uurtarief van €1</w:t>
      </w:r>
      <w:r>
        <w:rPr>
          <w:rFonts w:asciiTheme="minorHAnsi" w:hAnsiTheme="minorHAnsi" w:cstheme="minorHAnsi"/>
        </w:rPr>
        <w:t>2</w:t>
      </w:r>
      <w:r w:rsidR="00353E5B" w:rsidRPr="00482EAF">
        <w:rPr>
          <w:rFonts w:asciiTheme="minorHAnsi" w:hAnsiTheme="minorHAnsi" w:cstheme="minorHAnsi"/>
        </w:rPr>
        <w:t>0 in rekening gebracht</w:t>
      </w:r>
      <w:r w:rsidR="00DC19E1" w:rsidRPr="00482EAF">
        <w:rPr>
          <w:rFonts w:asciiTheme="minorHAnsi" w:hAnsiTheme="minorHAnsi" w:cstheme="minorHAnsi"/>
        </w:rPr>
        <w:t xml:space="preserve"> (dit betreft een gesprek van 45 minuten en 15 minuten voorbereidingstijd)</w:t>
      </w:r>
      <w:r w:rsidR="00353E5B" w:rsidRPr="00482EAF">
        <w:rPr>
          <w:rFonts w:asciiTheme="minorHAnsi" w:hAnsiTheme="minorHAnsi" w:cstheme="minorHAnsi"/>
        </w:rPr>
        <w:t>.</w:t>
      </w:r>
      <w:r w:rsidR="00353E5B" w:rsidRPr="00482EAF">
        <w:rPr>
          <w:rFonts w:asciiTheme="minorHAnsi" w:hAnsiTheme="minorHAnsi" w:cstheme="minorHAnsi"/>
        </w:rPr>
        <w:br/>
      </w:r>
      <w:r w:rsidR="00353E5B" w:rsidRPr="00482EAF">
        <w:rPr>
          <w:rFonts w:asciiTheme="minorHAnsi" w:hAnsiTheme="minorHAnsi" w:cstheme="minorHAnsi"/>
        </w:rPr>
        <w:br/>
        <w:t>Neem contact op voor het maken van een kennismakingsgesprek</w:t>
      </w:r>
      <w:r w:rsidR="00C21176">
        <w:rPr>
          <w:rFonts w:asciiTheme="minorHAnsi" w:hAnsiTheme="minorHAnsi" w:cstheme="minorHAnsi"/>
        </w:rPr>
        <w:t xml:space="preserve">: </w:t>
      </w:r>
      <w:hyperlink r:id="rId5" w:history="1">
        <w:r w:rsidR="00C21176" w:rsidRPr="00031A2C">
          <w:rPr>
            <w:rStyle w:val="Hyperlink"/>
            <w:rFonts w:asciiTheme="minorHAnsi" w:hAnsiTheme="minorHAnsi" w:cstheme="minorHAnsi"/>
          </w:rPr>
          <w:t>info@praktijkruland.nl</w:t>
        </w:r>
      </w:hyperlink>
    </w:p>
    <w:p w:rsidR="00C21176" w:rsidRPr="00482EAF" w:rsidRDefault="00C21176" w:rsidP="00482EAF">
      <w:pPr>
        <w:pStyle w:val="Normaalweb"/>
        <w:rPr>
          <w:rFonts w:asciiTheme="minorHAnsi" w:hAnsiTheme="minorHAnsi" w:cstheme="minorHAnsi"/>
        </w:rPr>
      </w:pPr>
    </w:p>
    <w:p w:rsidR="00214469" w:rsidRDefault="00214469"/>
    <w:sectPr w:rsidR="00214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69"/>
    <w:rsid w:val="00214469"/>
    <w:rsid w:val="00353E5B"/>
    <w:rsid w:val="00482EAF"/>
    <w:rsid w:val="00C21176"/>
    <w:rsid w:val="00DC19E1"/>
    <w:rsid w:val="00E049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65E64D"/>
  <w15:chartTrackingRefBased/>
  <w15:docId w15:val="{5AD279E6-043E-654C-91D8-7CA8C5CB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353E5B"/>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14469"/>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214469"/>
    <w:rPr>
      <w:b/>
      <w:bCs/>
    </w:rPr>
  </w:style>
  <w:style w:type="character" w:customStyle="1" w:styleId="Kop3Char">
    <w:name w:val="Kop 3 Char"/>
    <w:basedOn w:val="Standaardalinea-lettertype"/>
    <w:link w:val="Kop3"/>
    <w:uiPriority w:val="9"/>
    <w:rsid w:val="00353E5B"/>
    <w:rPr>
      <w:rFonts w:ascii="Times New Roman" w:eastAsia="Times New Roman" w:hAnsi="Times New Roman" w:cs="Times New Roman"/>
      <w:b/>
      <w:bCs/>
      <w:kern w:val="0"/>
      <w:sz w:val="27"/>
      <w:szCs w:val="27"/>
      <w:lang w:eastAsia="nl-NL"/>
      <w14:ligatures w14:val="none"/>
    </w:rPr>
  </w:style>
  <w:style w:type="character" w:customStyle="1" w:styleId="grey">
    <w:name w:val="grey"/>
    <w:basedOn w:val="Standaardalinea-lettertype"/>
    <w:rsid w:val="00353E5B"/>
  </w:style>
  <w:style w:type="character" w:styleId="Hyperlink">
    <w:name w:val="Hyperlink"/>
    <w:basedOn w:val="Standaardalinea-lettertype"/>
    <w:uiPriority w:val="99"/>
    <w:unhideWhenUsed/>
    <w:rsid w:val="00C21176"/>
    <w:rPr>
      <w:color w:val="0563C1" w:themeColor="hyperlink"/>
      <w:u w:val="single"/>
    </w:rPr>
  </w:style>
  <w:style w:type="character" w:styleId="Onopgelostemelding">
    <w:name w:val="Unresolved Mention"/>
    <w:basedOn w:val="Standaardalinea-lettertype"/>
    <w:uiPriority w:val="99"/>
    <w:semiHidden/>
    <w:unhideWhenUsed/>
    <w:rsid w:val="00C21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9895">
      <w:bodyDiv w:val="1"/>
      <w:marLeft w:val="0"/>
      <w:marRight w:val="0"/>
      <w:marTop w:val="0"/>
      <w:marBottom w:val="0"/>
      <w:divBdr>
        <w:top w:val="none" w:sz="0" w:space="0" w:color="auto"/>
        <w:left w:val="none" w:sz="0" w:space="0" w:color="auto"/>
        <w:bottom w:val="none" w:sz="0" w:space="0" w:color="auto"/>
        <w:right w:val="none" w:sz="0" w:space="0" w:color="auto"/>
      </w:divBdr>
    </w:div>
    <w:div w:id="1822623560">
      <w:bodyDiv w:val="1"/>
      <w:marLeft w:val="0"/>
      <w:marRight w:val="0"/>
      <w:marTop w:val="0"/>
      <w:marBottom w:val="0"/>
      <w:divBdr>
        <w:top w:val="none" w:sz="0" w:space="0" w:color="auto"/>
        <w:left w:val="none" w:sz="0" w:space="0" w:color="auto"/>
        <w:bottom w:val="none" w:sz="0" w:space="0" w:color="auto"/>
        <w:right w:val="none" w:sz="0" w:space="0" w:color="auto"/>
      </w:divBdr>
      <w:divsChild>
        <w:div w:id="1620185152">
          <w:marLeft w:val="0"/>
          <w:marRight w:val="0"/>
          <w:marTop w:val="0"/>
          <w:marBottom w:val="0"/>
          <w:divBdr>
            <w:top w:val="none" w:sz="0" w:space="0" w:color="auto"/>
            <w:left w:val="none" w:sz="0" w:space="0" w:color="auto"/>
            <w:bottom w:val="none" w:sz="0" w:space="0" w:color="auto"/>
            <w:right w:val="none" w:sz="0" w:space="0" w:color="auto"/>
          </w:divBdr>
          <w:divsChild>
            <w:div w:id="4373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5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raktijkruland.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150</Words>
  <Characters>829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Ruland</dc:creator>
  <cp:keywords/>
  <dc:description/>
  <cp:lastModifiedBy>Nina Ruland</cp:lastModifiedBy>
  <cp:revision>5</cp:revision>
  <dcterms:created xsi:type="dcterms:W3CDTF">2025-03-03T14:11:00Z</dcterms:created>
  <dcterms:modified xsi:type="dcterms:W3CDTF">2025-03-04T07:56:00Z</dcterms:modified>
</cp:coreProperties>
</file>